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44" w:rsidRDefault="005D3444" w:rsidP="00E23757">
      <w:pPr>
        <w:pStyle w:val="1"/>
        <w:jc w:val="left"/>
        <w:rPr>
          <w:rFonts w:ascii="Verdana" w:hAnsi="Verdana"/>
          <w:i w:val="0"/>
          <w:sz w:val="16"/>
          <w:szCs w:val="16"/>
        </w:rPr>
      </w:pPr>
      <w:r>
        <w:rPr>
          <w:rFonts w:ascii="Verdana" w:hAnsi="Verdana"/>
          <w:b w:val="0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F4E348E" wp14:editId="6643025A">
            <wp:simplePos x="0" y="0"/>
            <wp:positionH relativeFrom="column">
              <wp:posOffset>5240655</wp:posOffset>
            </wp:positionH>
            <wp:positionV relativeFrom="paragraph">
              <wp:posOffset>37465</wp:posOffset>
            </wp:positionV>
            <wp:extent cx="1539240" cy="746760"/>
            <wp:effectExtent l="0" t="0" r="3810" b="0"/>
            <wp:wrapThrough wrapText="bothSides">
              <wp:wrapPolygon edited="0">
                <wp:start x="0" y="0"/>
                <wp:lineTo x="0" y="20939"/>
                <wp:lineTo x="21386" y="20939"/>
                <wp:lineTo x="21386" y="0"/>
                <wp:lineTo x="0" y="0"/>
              </wp:wrapPolygon>
            </wp:wrapThrough>
            <wp:docPr id="1" name="Рисунок 1" descr="\\se2czn35\общие документы\Чеснокова\герб, логотип\ДТЗН 2020 логотип\Брендбук\Брендбук\работа 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2czn35\общие документы\Чеснокова\герб, логотип\ДТЗН 2020 логотип\Брендбук\Брендбук\работа в росс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57" w:rsidRPr="005D3444" w:rsidRDefault="00E23757" w:rsidP="00E23757">
      <w:pPr>
        <w:pStyle w:val="1"/>
        <w:jc w:val="left"/>
        <w:rPr>
          <w:rFonts w:ascii="Verdana" w:hAnsi="Verdana"/>
          <w:b w:val="0"/>
          <w:i w:val="0"/>
          <w:sz w:val="16"/>
          <w:szCs w:val="16"/>
        </w:rPr>
      </w:pPr>
      <w:r w:rsidRPr="005D3444">
        <w:rPr>
          <w:rFonts w:ascii="Verdana" w:hAnsi="Verdana"/>
          <w:b w:val="0"/>
          <w:i w:val="0"/>
          <w:sz w:val="16"/>
          <w:szCs w:val="16"/>
        </w:rPr>
        <w:t xml:space="preserve">государственное казенное учреждение </w:t>
      </w:r>
    </w:p>
    <w:p w:rsidR="00E23757" w:rsidRPr="005D3444" w:rsidRDefault="00E23757" w:rsidP="00E23757">
      <w:pPr>
        <w:pStyle w:val="1"/>
        <w:jc w:val="left"/>
        <w:rPr>
          <w:rFonts w:ascii="Verdana" w:hAnsi="Verdana"/>
          <w:b w:val="0"/>
          <w:i w:val="0"/>
          <w:sz w:val="16"/>
          <w:szCs w:val="16"/>
        </w:rPr>
      </w:pPr>
      <w:r w:rsidRPr="005D3444">
        <w:rPr>
          <w:rFonts w:ascii="Verdana" w:hAnsi="Verdana"/>
          <w:b w:val="0"/>
          <w:i w:val="0"/>
          <w:sz w:val="16"/>
          <w:szCs w:val="16"/>
        </w:rPr>
        <w:t>службы  занятости  населения  Свердловской  области</w:t>
      </w:r>
    </w:p>
    <w:p w:rsidR="00E23757" w:rsidRPr="00E23757" w:rsidRDefault="00E23757" w:rsidP="00E23757">
      <w:pPr>
        <w:pStyle w:val="1"/>
        <w:jc w:val="left"/>
        <w:rPr>
          <w:rFonts w:ascii="Verdana" w:hAnsi="Verdana"/>
          <w:i w:val="0"/>
          <w:sz w:val="16"/>
          <w:szCs w:val="16"/>
        </w:rPr>
      </w:pPr>
      <w:r w:rsidRPr="005D3444">
        <w:rPr>
          <w:rFonts w:ascii="Verdana" w:hAnsi="Verdana"/>
          <w:b w:val="0"/>
          <w:i w:val="0"/>
          <w:sz w:val="16"/>
          <w:szCs w:val="16"/>
        </w:rPr>
        <w:t>«Полевской центр занятости»</w:t>
      </w:r>
    </w:p>
    <w:p w:rsidR="00987B4C" w:rsidRPr="00E23757" w:rsidRDefault="00987B4C">
      <w:pPr>
        <w:rPr>
          <w:sz w:val="16"/>
          <w:szCs w:val="16"/>
        </w:rPr>
      </w:pPr>
    </w:p>
    <w:p w:rsidR="00987B4C" w:rsidRDefault="00987B4C"/>
    <w:p w:rsidR="00E23757" w:rsidRDefault="00E23757" w:rsidP="005A10FE">
      <w:pPr>
        <w:jc w:val="center"/>
        <w:rPr>
          <w:rFonts w:ascii="Verdana" w:hAnsi="Verdana"/>
          <w:b/>
          <w:sz w:val="22"/>
        </w:rPr>
      </w:pPr>
    </w:p>
    <w:p w:rsidR="005D3444" w:rsidRDefault="005D3444" w:rsidP="005A10FE">
      <w:pPr>
        <w:jc w:val="center"/>
        <w:rPr>
          <w:rFonts w:ascii="Verdana" w:hAnsi="Verdana"/>
          <w:b/>
          <w:sz w:val="22"/>
        </w:rPr>
      </w:pPr>
    </w:p>
    <w:p w:rsidR="005A10FE" w:rsidRDefault="005A10FE" w:rsidP="005A10FE">
      <w:pPr>
        <w:jc w:val="center"/>
        <w:rPr>
          <w:rFonts w:ascii="Verdana" w:hAnsi="Verdana"/>
          <w:b/>
          <w:sz w:val="22"/>
        </w:rPr>
      </w:pPr>
      <w:r w:rsidRPr="005A10FE">
        <w:rPr>
          <w:rFonts w:ascii="Verdana" w:hAnsi="Verdana"/>
          <w:b/>
          <w:sz w:val="22"/>
        </w:rPr>
        <w:t xml:space="preserve">на </w:t>
      </w:r>
      <w:r w:rsidR="008909BF">
        <w:rPr>
          <w:rFonts w:ascii="Verdana" w:hAnsi="Verdana"/>
          <w:b/>
          <w:sz w:val="22"/>
        </w:rPr>
        <w:t>20</w:t>
      </w:r>
      <w:r w:rsidR="00354FCE">
        <w:rPr>
          <w:rFonts w:ascii="Verdana" w:hAnsi="Verdana"/>
          <w:b/>
          <w:sz w:val="22"/>
        </w:rPr>
        <w:t xml:space="preserve"> </w:t>
      </w:r>
      <w:r w:rsidR="00C46C35">
        <w:rPr>
          <w:rFonts w:ascii="Verdana" w:hAnsi="Verdana"/>
          <w:b/>
          <w:sz w:val="22"/>
        </w:rPr>
        <w:t>февраля</w:t>
      </w:r>
      <w:r w:rsidR="00C85C6A">
        <w:rPr>
          <w:rFonts w:ascii="Verdana" w:hAnsi="Verdana"/>
          <w:b/>
          <w:sz w:val="22"/>
        </w:rPr>
        <w:t xml:space="preserve"> </w:t>
      </w:r>
      <w:r w:rsidRPr="005A10FE">
        <w:rPr>
          <w:rFonts w:ascii="Verdana" w:hAnsi="Verdana"/>
          <w:b/>
          <w:sz w:val="22"/>
        </w:rPr>
        <w:t>202</w:t>
      </w:r>
      <w:r w:rsidR="003564B1">
        <w:rPr>
          <w:rFonts w:ascii="Verdana" w:hAnsi="Verdana"/>
          <w:b/>
          <w:sz w:val="22"/>
        </w:rPr>
        <w:t>1</w:t>
      </w:r>
      <w:r w:rsidRPr="005A10FE">
        <w:rPr>
          <w:rFonts w:ascii="Verdana" w:hAnsi="Verdana"/>
          <w:b/>
          <w:sz w:val="22"/>
        </w:rPr>
        <w:t xml:space="preserve"> г. </w:t>
      </w:r>
      <w:r w:rsidR="00C85C6A" w:rsidRPr="005A10FE">
        <w:rPr>
          <w:rFonts w:ascii="Verdana" w:hAnsi="Verdana"/>
          <w:b/>
          <w:sz w:val="22"/>
        </w:rPr>
        <w:t>на рынке труда Полевского городского округа</w:t>
      </w:r>
      <w:r w:rsidR="00C85C6A">
        <w:rPr>
          <w:rFonts w:ascii="Verdana" w:hAnsi="Verdana"/>
          <w:b/>
          <w:sz w:val="22"/>
        </w:rPr>
        <w:t xml:space="preserve"> работодателями заявлена следующая потребность:</w:t>
      </w:r>
    </w:p>
    <w:p w:rsidR="0032699A" w:rsidRPr="0032699A" w:rsidRDefault="0032699A" w:rsidP="005A10FE">
      <w:pPr>
        <w:jc w:val="center"/>
        <w:rPr>
          <w:rFonts w:ascii="Verdana" w:hAnsi="Verdana"/>
          <w:b/>
          <w:sz w:val="16"/>
          <w:szCs w:val="16"/>
        </w:rPr>
      </w:pPr>
    </w:p>
    <w:p w:rsidR="00987B4C" w:rsidRPr="005A10FE" w:rsidRDefault="005A10FE" w:rsidP="005A10FE">
      <w:pPr>
        <w:jc w:val="center"/>
        <w:rPr>
          <w:rFonts w:ascii="Verdana" w:hAnsi="Verdana"/>
          <w:b/>
          <w:sz w:val="22"/>
        </w:rPr>
      </w:pPr>
      <w:r w:rsidRPr="005A10FE">
        <w:rPr>
          <w:rFonts w:ascii="Verdana" w:hAnsi="Verdana"/>
          <w:b/>
          <w:sz w:val="22"/>
        </w:rPr>
        <w:t xml:space="preserve">Должности </w:t>
      </w:r>
      <w:r w:rsidR="00987B4C" w:rsidRPr="005A10FE">
        <w:rPr>
          <w:rFonts w:ascii="Verdana" w:hAnsi="Verdana"/>
          <w:b/>
          <w:sz w:val="22"/>
        </w:rPr>
        <w:t>служащи</w:t>
      </w:r>
      <w:r w:rsidRPr="005A10FE">
        <w:rPr>
          <w:rFonts w:ascii="Verdana" w:hAnsi="Verdana"/>
          <w:b/>
          <w:sz w:val="22"/>
        </w:rPr>
        <w:t>х и специалистов</w:t>
      </w:r>
    </w:p>
    <w:p w:rsidR="00987B4C" w:rsidRPr="00B654E9" w:rsidRDefault="00987B4C">
      <w:pPr>
        <w:rPr>
          <w:rFonts w:ascii="Verdana" w:hAnsi="Verdana"/>
          <w:b/>
          <w:sz w:val="16"/>
          <w:szCs w:val="16"/>
        </w:rPr>
      </w:pPr>
    </w:p>
    <w:p w:rsidR="00987B4C" w:rsidRPr="00B654E9" w:rsidRDefault="00987B4C">
      <w:pPr>
        <w:rPr>
          <w:rFonts w:ascii="Verdana" w:hAnsi="Verdana"/>
        </w:rPr>
      </w:pPr>
    </w:p>
    <w:p w:rsidR="00C85C6A" w:rsidRPr="00B654E9" w:rsidRDefault="00C85C6A">
      <w:pPr>
        <w:spacing w:line="230" w:lineRule="auto"/>
        <w:rPr>
          <w:rFonts w:ascii="Verdana" w:eastAsia="Arial" w:hAnsi="Verdana" w:cs="Arial"/>
          <w:color w:val="000000"/>
          <w:spacing w:val="-2"/>
          <w:sz w:val="18"/>
          <w:szCs w:val="18"/>
        </w:rPr>
        <w:sectPr w:rsidR="00C85C6A" w:rsidRPr="00B654E9" w:rsidSect="0032699A">
          <w:pgSz w:w="11906" w:h="16838"/>
          <w:pgMar w:top="567" w:right="567" w:bottom="284" w:left="567" w:header="567" w:footer="517" w:gutter="0"/>
          <w:cols w:space="720"/>
        </w:sectPr>
      </w:pPr>
    </w:p>
    <w:tbl>
      <w:tblPr>
        <w:tblW w:w="5102" w:type="dxa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0F3587" w:rsidRPr="00E02312" w:rsidRDefault="000F3587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lastRenderedPageBreak/>
              <w:t>Администратор гостиницы (дома отдыха)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08109A" w:rsidRPr="00E02312" w:rsidRDefault="00E02312" w:rsidP="00BE733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Администратор зала 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Бухгалтер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Ветеринарный врач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Воспитатель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BE7332" w:rsidRPr="00E02312" w:rsidRDefault="00E02312" w:rsidP="00661C7B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Воспитатель детского сада (</w:t>
            </w:r>
            <w:proofErr w:type="gramStart"/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яслей-сада</w:t>
            </w:r>
            <w:proofErr w:type="gramEnd"/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 ультразвуковой диагностики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 функциональной диагностики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Врач-акушер-гинеколог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Врач-анестезиолог-реаниматолог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Врач-гастроэнтеролог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CA2FF3" w:rsidRPr="00E02312" w:rsidRDefault="00E02312" w:rsidP="00FD28D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proofErr w:type="gramStart"/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Врач-детский</w:t>
            </w:r>
            <w:proofErr w:type="gramEnd"/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 хирург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</w:t>
            </w:r>
            <w:proofErr w:type="spellStart"/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колопроктолог</w:t>
            </w:r>
            <w:proofErr w:type="spellEnd"/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Врач-невролог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Врач-неонатолог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Врач-онколог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CA2FF3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</w:t>
            </w:r>
            <w:proofErr w:type="spellStart"/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оториноларинголог</w:t>
            </w:r>
            <w:proofErr w:type="spellEnd"/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Врач-офтальмолог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Врач-педиатр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Врач-педиатр участковый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CA2FF3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</w:t>
            </w:r>
            <w:proofErr w:type="spellStart"/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профпатолог</w:t>
            </w:r>
            <w:proofErr w:type="spellEnd"/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Врач-пульмонолог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Врач-ревматолог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Врач-рентгенолог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0F0E9D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Врач-стоматолог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Врач-стоматолог детский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0F0E9D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Врач-стоматолог-терапевт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Врач-стоматолог-</w:t>
            </w:r>
            <w:proofErr w:type="spellStart"/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ортодонт</w:t>
            </w:r>
            <w:proofErr w:type="spellEnd"/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Врач-стоматолог-хирург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Врач-терапевт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CA2FF3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Врач-терапевт участковый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Врач-хирург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Врач-уролог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661C7B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Врач-эндокринолог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Геодезист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Главный бухгалтер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Главный начальник группы (в промышленности)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F56783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Дежурный оперативный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Директор (заведующий) внешкольного учреждения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C04810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Директор (заведующий) предприятия розничной торговли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proofErr w:type="spellStart"/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Документовед</w:t>
            </w:r>
            <w:proofErr w:type="spellEnd"/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FD28D2" w:rsidRPr="00E02312" w:rsidRDefault="00E2483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Заведующий хозяйством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Заместитель директора предприятия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2412EF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Заместитель энергетика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Зубной врач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4B257A" w:rsidRPr="00E02312" w:rsidRDefault="00E02312" w:rsidP="004E78EE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Инженер </w:t>
            </w:r>
            <w:r w:rsidR="004E78EE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по благоустройству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Инженер-сметчик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Инженер (архитектор)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Инженер-программист</w:t>
            </w:r>
          </w:p>
          <w:p w:rsidR="00385F55" w:rsidRPr="00E02312" w:rsidRDefault="00385F55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Инженер по автоматизации и механизации производственных процессов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4E78EE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lastRenderedPageBreak/>
              <w:t xml:space="preserve">Инженер по </w:t>
            </w:r>
            <w:r w:rsidR="004E78EE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качеству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C46C35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Инженер-технолог пищевой промышленности</w:t>
            </w: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Инженер-конструктор</w:t>
            </w: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Инженер-химик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0F0E9D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Инспектор дорожно-патрульной службы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DD3C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Инструктор по физической культуре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DD3C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Культорганизатор</w:t>
            </w:r>
            <w:proofErr w:type="spellEnd"/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CA2FF3" w:rsidRPr="00E02312" w:rsidRDefault="00DD3C59" w:rsidP="004D0FF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Логопед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DD3C59" w:rsidRDefault="001A33EB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</w:t>
            </w:r>
            <w:r w:rsidR="00E02312"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астер</w:t>
            </w:r>
          </w:p>
          <w:p w:rsidR="004E78EE" w:rsidRPr="00E02312" w:rsidRDefault="004E78EE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Мастер по ремонту и выпуску автомобилей и тракторов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Мастер по ремонту оборудования (в промышленности)</w:t>
            </w:r>
          </w:p>
        </w:tc>
      </w:tr>
      <w:tr w:rsidR="00AC4E0F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801C95" w:rsidRPr="00E02312" w:rsidRDefault="0004195E" w:rsidP="00B41CCF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Мастер цеха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Медицинская сестра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Медицинская сестра операционная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DD3C59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Медицинская сестра палатная (постовая)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Default="00EB0EBD" w:rsidP="008B15D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Медицинская сестра патронажная</w:t>
            </w:r>
          </w:p>
          <w:p w:rsidR="00385F55" w:rsidRPr="00E02312" w:rsidRDefault="00385F55" w:rsidP="008B15D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Медицинская сестра по физиотерапии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DF48BF" w:rsidRPr="00E02312" w:rsidRDefault="00E02312" w:rsidP="00E2483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Менеджер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08109A" w:rsidRPr="00E02312" w:rsidRDefault="00E02312" w:rsidP="00EB0EBD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Методист</w:t>
            </w:r>
          </w:p>
        </w:tc>
      </w:tr>
      <w:tr w:rsidR="00EB0EBD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B0EBD" w:rsidRPr="00E02312" w:rsidRDefault="00EB0EBD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Механик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Младший воспитатель</w:t>
            </w:r>
          </w:p>
          <w:p w:rsidR="004E78EE" w:rsidRPr="00E02312" w:rsidRDefault="004E78EE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Младший судебный пристав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Музыкальный руководитель</w:t>
            </w:r>
          </w:p>
          <w:p w:rsidR="00385F55" w:rsidRPr="00E02312" w:rsidRDefault="00385F55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Начальник отдела (МТС)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0F0E9D" w:rsidRPr="00E02312" w:rsidRDefault="00F67E8C" w:rsidP="00825F34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Начальник хозяйства</w:t>
            </w:r>
          </w:p>
        </w:tc>
      </w:tr>
      <w:tr w:rsidR="00825F34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825F34" w:rsidRDefault="00825F34" w:rsidP="00DA33D0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Офис-менеджер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8B15DA" w:rsidRPr="00E02312" w:rsidRDefault="00E02312" w:rsidP="00C46C35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Охранник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945B5D" w:rsidRPr="00E02312" w:rsidRDefault="00E02312" w:rsidP="0008109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Педагог социальный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CA2FF3" w:rsidRPr="00E02312" w:rsidRDefault="00E02312" w:rsidP="0008109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Педагог-психолог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Полицейский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B41CCF" w:rsidRPr="00E02312" w:rsidRDefault="00E02312" w:rsidP="00825F34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Полицейский-водитель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825F34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Помощник начальника отделения (АСУ)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FD28D2" w:rsidRPr="00E02312" w:rsidRDefault="00E02312" w:rsidP="00825F34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</w:t>
            </w:r>
            <w:r w:rsidR="003E0115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реподаватель (в колледжах)</w:t>
            </w:r>
          </w:p>
        </w:tc>
      </w:tr>
      <w:tr w:rsidR="00825F34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825F34" w:rsidRDefault="00825F34" w:rsidP="00825F34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Психолог</w:t>
            </w:r>
          </w:p>
          <w:p w:rsidR="004E78EE" w:rsidRPr="00E02312" w:rsidRDefault="004E78EE" w:rsidP="00825F34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Регистратор</w:t>
            </w:r>
          </w:p>
        </w:tc>
      </w:tr>
      <w:tr w:rsidR="00825F34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825F34" w:rsidRPr="00E02312" w:rsidRDefault="00825F34" w:rsidP="003E0115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Сменный мастер участка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945B5D" w:rsidRDefault="00E02312" w:rsidP="002412EF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Специалист</w:t>
            </w:r>
          </w:p>
          <w:p w:rsidR="004E78EE" w:rsidRPr="00E02312" w:rsidRDefault="004E78EE" w:rsidP="002412EF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Судебный пристав-исполнитель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F67E8C" w:rsidRDefault="00B41CCF" w:rsidP="00825F34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Техник</w:t>
            </w:r>
          </w:p>
          <w:p w:rsidR="004E78EE" w:rsidRPr="00E02312" w:rsidRDefault="004E78EE" w:rsidP="00825F34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Технолог</w:t>
            </w:r>
          </w:p>
        </w:tc>
      </w:tr>
      <w:tr w:rsidR="00825F34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825F34" w:rsidRDefault="00825F34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Товаровед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CD3A63" w:rsidRPr="00E02312" w:rsidRDefault="00E02312" w:rsidP="00464C40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Участковый уполномоченный полиции</w:t>
            </w:r>
          </w:p>
        </w:tc>
      </w:tr>
      <w:tr w:rsidR="00464C40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464C40" w:rsidRPr="00E02312" w:rsidRDefault="00464C40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 (преподаватель) начальных классов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 (преподаватель) биологии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08109A" w:rsidRPr="00E02312" w:rsidRDefault="00E02312" w:rsidP="003F49A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 (преподаватель) иностранного языка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 (преподаватель) музыки и пения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 (преподаватель) русского языка и литературы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 (преподаватель) физики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945B5D" w:rsidRPr="00E02312" w:rsidRDefault="00E02312" w:rsidP="00464C40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 (средней квалификации)</w:t>
            </w:r>
          </w:p>
        </w:tc>
      </w:tr>
      <w:tr w:rsidR="00464C40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464C40" w:rsidRPr="00E02312" w:rsidRDefault="00464C40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Учитель-дефектолог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E02312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Учитель-логопед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C46C35" w:rsidRPr="00E02312" w:rsidRDefault="00E02312" w:rsidP="00464C40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Фельдшер</w:t>
            </w:r>
          </w:p>
        </w:tc>
      </w:tr>
      <w:tr w:rsidR="00464C40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464C40" w:rsidRPr="00E02312" w:rsidRDefault="00464C40" w:rsidP="003F49A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Экономист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4B257A" w:rsidRPr="00E02312" w:rsidRDefault="00E02312" w:rsidP="00464C40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E02312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Энергетик</w:t>
            </w:r>
          </w:p>
        </w:tc>
      </w:tr>
      <w:tr w:rsidR="00E02312" w:rsidRPr="00E02312" w:rsidTr="00EF7E59">
        <w:trPr>
          <w:trHeight w:val="20"/>
        </w:trPr>
        <w:tc>
          <w:tcPr>
            <w:tcW w:w="5102" w:type="dxa"/>
            <w:shd w:val="clear" w:color="auto" w:fill="auto"/>
            <w:vAlign w:val="center"/>
          </w:tcPr>
          <w:p w:rsidR="00E02312" w:rsidRPr="00E02312" w:rsidRDefault="00464C40" w:rsidP="00464C40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Юрисконсульт</w:t>
            </w:r>
          </w:p>
        </w:tc>
      </w:tr>
    </w:tbl>
    <w:p w:rsidR="00C85C6A" w:rsidRPr="00DD3C59" w:rsidRDefault="00C85C6A" w:rsidP="00DD3C59">
      <w:pPr>
        <w:rPr>
          <w:rFonts w:ascii="Verdana" w:hAnsi="Verdana"/>
          <w:sz w:val="18"/>
          <w:szCs w:val="18"/>
        </w:rPr>
        <w:sectPr w:rsidR="00C85C6A" w:rsidRPr="00DD3C59" w:rsidSect="00C85C6A">
          <w:type w:val="continuous"/>
          <w:pgSz w:w="11906" w:h="16838"/>
          <w:pgMar w:top="567" w:right="567" w:bottom="284" w:left="567" w:header="567" w:footer="517" w:gutter="0"/>
          <w:cols w:num="2" w:space="720"/>
        </w:sectPr>
      </w:pPr>
    </w:p>
    <w:p w:rsidR="00E365B5" w:rsidRDefault="00E365B5" w:rsidP="00591E1A">
      <w:pPr>
        <w:jc w:val="center"/>
        <w:rPr>
          <w:rFonts w:ascii="Verdana" w:hAnsi="Verdana"/>
          <w:b/>
          <w:sz w:val="22"/>
        </w:rPr>
      </w:pPr>
    </w:p>
    <w:p w:rsidR="00591E1A" w:rsidRPr="004505CC" w:rsidRDefault="00591E1A" w:rsidP="00591E1A">
      <w:pPr>
        <w:jc w:val="center"/>
        <w:rPr>
          <w:rFonts w:ascii="Verdana" w:hAnsi="Verdana"/>
          <w:b/>
          <w:sz w:val="22"/>
        </w:rPr>
      </w:pPr>
      <w:r w:rsidRPr="004505CC">
        <w:rPr>
          <w:rFonts w:ascii="Verdana" w:hAnsi="Verdana"/>
          <w:b/>
          <w:sz w:val="22"/>
        </w:rPr>
        <w:t>Рабочий персонал</w:t>
      </w:r>
    </w:p>
    <w:p w:rsidR="00C85C6A" w:rsidRPr="004505CC" w:rsidRDefault="001A24C1" w:rsidP="009643F0">
      <w:pPr>
        <w:spacing w:line="230" w:lineRule="auto"/>
        <w:rPr>
          <w:rFonts w:ascii="Verdana" w:eastAsia="Arial" w:hAnsi="Verdana" w:cs="Arial"/>
          <w:color w:val="000000"/>
          <w:spacing w:val="-2"/>
          <w:sz w:val="18"/>
          <w:szCs w:val="18"/>
        </w:rPr>
        <w:sectPr w:rsidR="00C85C6A" w:rsidRPr="004505CC" w:rsidSect="00C85C6A">
          <w:type w:val="continuous"/>
          <w:pgSz w:w="11906" w:h="16838"/>
          <w:pgMar w:top="567" w:right="567" w:bottom="284" w:left="567" w:header="567" w:footer="517" w:gutter="0"/>
          <w:cols w:space="720"/>
        </w:sectPr>
      </w:pPr>
      <w:r w:rsidRPr="004505CC">
        <w:rPr>
          <w:rFonts w:ascii="Verdana" w:eastAsia="Arial" w:hAnsi="Verdana" w:cs="Arial"/>
          <w:color w:val="000000"/>
          <w:spacing w:val="-2"/>
          <w:sz w:val="18"/>
          <w:szCs w:val="18"/>
        </w:rPr>
        <w:t>,</w:t>
      </w:r>
    </w:p>
    <w:tbl>
      <w:tblPr>
        <w:tblW w:w="5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</w:tblGrid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9E7C79" w:rsidRPr="00D95E81" w:rsidRDefault="000F3587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lastRenderedPageBreak/>
              <w:t xml:space="preserve">Аппаратчик </w:t>
            </w:r>
            <w:proofErr w:type="spellStart"/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воздухоразделени</w:t>
            </w:r>
            <w:r w:rsidR="004D0FFA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я</w:t>
            </w:r>
            <w:proofErr w:type="spellEnd"/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Pr="00D95E81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Аппаратчик-</w:t>
            </w:r>
            <w:proofErr w:type="spellStart"/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гидрометаллург</w:t>
            </w:r>
            <w:proofErr w:type="spellEnd"/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0F3587" w:rsidRPr="00D95E81" w:rsidRDefault="00CD3A63" w:rsidP="00CA2FF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Б</w:t>
            </w:r>
            <w:r w:rsidR="000F3587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уфетчик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B41CCF" w:rsidRPr="00D95E81" w:rsidRDefault="00D95E81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Водитель автомобиля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Pr="00D95E81" w:rsidRDefault="00EF7E59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Водитель погрузчика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D1E40" w:rsidRPr="00D95E81" w:rsidRDefault="00ED1E40" w:rsidP="00BE733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Газорезчик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BE733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Гардеробщик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Default="00D95E81" w:rsidP="004064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Горничная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Default="00D95E81" w:rsidP="004064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Грузчик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C46C35" w:rsidRDefault="00D95E81" w:rsidP="00EF7E5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Дворник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2483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Дробильщик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B41CCF" w:rsidRPr="00D95E81" w:rsidRDefault="000812B5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Животновод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Изготовитель мясных полуфабрикатов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Изготовитель творожной массы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B41CCF" w:rsidRPr="00D95E81" w:rsidRDefault="000505F1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lastRenderedPageBreak/>
              <w:t>Кассир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Кладовщик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Комплектовщик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385F55" w:rsidRDefault="00EF7E59" w:rsidP="004E78EE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Кондитер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Контролер ОТК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FD28D2" w:rsidRPr="00D95E81" w:rsidRDefault="00BE7332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Лаборант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Лаборант по физико-механическим испытаниям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Лаборант химического анализа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Машинист автогрейдера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Машинист бульдозера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B41CCF" w:rsidRPr="00D95E81" w:rsidRDefault="00D95E81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Машинист крана (крановщик)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P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Машинист расфасовочно-упаковочных машин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P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Машинист тепловоза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FD28D2" w:rsidRPr="00D95E81" w:rsidRDefault="00D95E81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Машинист тестомесильных машин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Pr="00D95E81" w:rsidRDefault="00EF7E59" w:rsidP="00B41CCF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Машинист экскаватора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8B15DA" w:rsidRPr="00D95E81" w:rsidRDefault="008B15DA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Мойщик посуды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2412EF" w:rsidRDefault="00AB3599" w:rsidP="00FD28D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Наладчик </w:t>
            </w:r>
            <w:proofErr w:type="spellStart"/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КИПиА</w:t>
            </w:r>
            <w:proofErr w:type="spellEnd"/>
          </w:p>
          <w:p w:rsidR="004E78EE" w:rsidRPr="00D95E81" w:rsidRDefault="004E78EE" w:rsidP="00FD28D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Обвальщик тушек птицы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385F55" w:rsidRPr="00D95E81" w:rsidRDefault="00ED1E40" w:rsidP="004E78EE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Обработчик поверхностных пороков металла 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Оператор автоматической линии производства молочных продуктов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EF7E5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Оператор автоматизированной линии теплоизоляционных труб</w:t>
            </w:r>
          </w:p>
        </w:tc>
      </w:tr>
      <w:tr w:rsidR="00EF7E59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F7E59" w:rsidRDefault="00EF7E59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Оператор машинного доения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F5678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Оператор поточно-автоматической линии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2412EF" w:rsidRPr="00D95E81" w:rsidRDefault="0004195E" w:rsidP="00FD28D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Оператор станков с ПУ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P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Официант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2412EF" w:rsidRPr="00D95E81" w:rsidRDefault="00D95E81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Пекарь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E2483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Плотник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945B5D" w:rsidRPr="00D95E81" w:rsidRDefault="00D95E81" w:rsidP="00801C95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Повар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801C95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Подсобный рабочий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F67E8C" w:rsidRDefault="00D95E81" w:rsidP="0008109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Полировщик</w:t>
            </w:r>
          </w:p>
          <w:p w:rsidR="004E78EE" w:rsidRDefault="004E78EE" w:rsidP="0008109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Правильщик проката и труб</w:t>
            </w:r>
          </w:p>
          <w:p w:rsidR="004E78EE" w:rsidRPr="00D95E81" w:rsidRDefault="004E78EE" w:rsidP="0008109A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Продавец непродовольственных товаров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945B5D" w:rsidRPr="00D95E81" w:rsidRDefault="002D1A79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Продавец продовольственных товаров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Продавец-консультант</w:t>
            </w:r>
          </w:p>
          <w:p w:rsidR="004E78EE" w:rsidRPr="00D95E81" w:rsidRDefault="004E78EE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Рабочий в производстве пищевой продукции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Рабочий по благоустройству населенных пунктов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Рабочий по уходу за животными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Распиловщик камня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Разнорабочий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Резчик труб и заготовок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Санитар ветеринарный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Слесарь по ремонту автомобилей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F67E8C" w:rsidRPr="00D95E81" w:rsidRDefault="00F67E8C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Слесарь по ремонту подвижного состава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69205B" w:rsidRPr="00D95E81" w:rsidRDefault="00CD3A63" w:rsidP="00AB359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</w:t>
            </w:r>
            <w:r w:rsidR="000812B5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лесарь по ремонту сельскохозяйственных машин</w:t>
            </w:r>
            <w:r w:rsidR="009723DD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 и оборудования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AB3599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Слесарь по ремонту и наладке металлообрабатывающего оборудования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04195E" w:rsidRPr="00D95E81" w:rsidRDefault="0004195E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Слесарь-инструментальщик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P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Слесарь-ремонтник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Слесарь-сантехник</w:t>
            </w:r>
          </w:p>
          <w:p w:rsidR="00385F55" w:rsidRPr="00D95E81" w:rsidRDefault="00385F55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Слесарь-сборщик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385F55" w:rsidRPr="00D95E81" w:rsidRDefault="00FD28D2" w:rsidP="004E78EE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Составитель фарша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FD28D2" w:rsidRPr="00D95E81" w:rsidRDefault="000812B5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Сторож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Стропальщик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D1E40" w:rsidRPr="00D95E81" w:rsidRDefault="00D95E81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Токарь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Токарь-карусельщик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Токарь-расточник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P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Тракторист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Default="00D95E81" w:rsidP="004064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Уборщик производственных и служебных помещений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Default="00D95E81" w:rsidP="0040642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Уборщик территорий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0812B5" w:rsidRDefault="00D95E81" w:rsidP="00ED1E4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Укладчик-упаковщик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P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Фрезеровщик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ED1E40" w:rsidRPr="00D95E81" w:rsidRDefault="00D95E81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Чистильщик металла, отливок, изделий и деталей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Шлифовщик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Шлифовщик-полировщик изделий из камня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Штабелировщик</w:t>
            </w:r>
            <w:proofErr w:type="spellEnd"/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 xml:space="preserve"> металла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532D28" w:rsidRPr="00D95E81" w:rsidRDefault="0069205B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Штамповщик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Штукатур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E24832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Электрик участка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3E0115" w:rsidRPr="00D95E81" w:rsidRDefault="00D95E81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proofErr w:type="spellStart"/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Электрогазосварщик</w:t>
            </w:r>
            <w:proofErr w:type="spellEnd"/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Электромеханик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Электромеханик по средствам автоматики и приборам</w:t>
            </w:r>
          </w:p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технологического оборудования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Электромонтер охранно-пожарной сигнализации</w:t>
            </w:r>
          </w:p>
          <w:p w:rsidR="004E78EE" w:rsidRPr="00D95E81" w:rsidRDefault="004E78EE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Электромонтер по монтажу и обслуживанию промышленного оборудования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D95E81" w:rsidRPr="00D95E81" w:rsidRDefault="00D95E81" w:rsidP="00406423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</w:tr>
      <w:tr w:rsidR="00D95E81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9E7C79" w:rsidRPr="00D95E81" w:rsidRDefault="00D95E81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 w:rsidRPr="00D95E81"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Электросварщик ручной сварки</w:t>
            </w:r>
          </w:p>
        </w:tc>
      </w:tr>
      <w:tr w:rsidR="00AC5258" w:rsidRPr="00D95E81" w:rsidTr="00C60E15">
        <w:trPr>
          <w:trHeight w:val="20"/>
        </w:trPr>
        <w:tc>
          <w:tcPr>
            <w:tcW w:w="5174" w:type="dxa"/>
            <w:shd w:val="clear" w:color="auto" w:fill="auto"/>
            <w:vAlign w:val="center"/>
          </w:tcPr>
          <w:p w:rsidR="00AC5258" w:rsidRPr="00D95E81" w:rsidRDefault="00AC5258" w:rsidP="00AC5258">
            <w:pPr>
              <w:spacing w:line="229" w:lineRule="auto"/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spacing w:val="-2"/>
                <w:sz w:val="18"/>
                <w:szCs w:val="18"/>
              </w:rPr>
              <w:t>Электрослесарь (слесарь) дежурный по ремонту оборудования</w:t>
            </w:r>
          </w:p>
        </w:tc>
      </w:tr>
    </w:tbl>
    <w:p w:rsidR="002412EF" w:rsidRDefault="002412EF" w:rsidP="00591E1A">
      <w:pPr>
        <w:jc w:val="center"/>
        <w:rPr>
          <w:rFonts w:ascii="Verdana" w:hAnsi="Verdana"/>
          <w:b/>
          <w:sz w:val="22"/>
        </w:rPr>
        <w:sectPr w:rsidR="002412EF" w:rsidSect="004B7CBF">
          <w:type w:val="continuous"/>
          <w:pgSz w:w="11906" w:h="16838"/>
          <w:pgMar w:top="567" w:right="567" w:bottom="284" w:left="567" w:header="567" w:footer="517" w:gutter="0"/>
          <w:cols w:num="2" w:space="720"/>
        </w:sectPr>
      </w:pPr>
    </w:p>
    <w:p w:rsidR="007930F5" w:rsidRPr="00B654E9" w:rsidRDefault="00591E1A" w:rsidP="00591E1A">
      <w:pPr>
        <w:jc w:val="center"/>
        <w:rPr>
          <w:rFonts w:ascii="Verdana" w:hAnsi="Verdana"/>
          <w:b/>
          <w:sz w:val="22"/>
        </w:rPr>
      </w:pPr>
      <w:r w:rsidRPr="00B654E9">
        <w:rPr>
          <w:rFonts w:ascii="Verdana" w:hAnsi="Verdana"/>
          <w:b/>
          <w:sz w:val="22"/>
        </w:rPr>
        <w:lastRenderedPageBreak/>
        <w:t>Вакансии на квотируемые рабочие места для инвалидов</w:t>
      </w:r>
    </w:p>
    <w:p w:rsidR="00C85C6A" w:rsidRDefault="00C85C6A" w:rsidP="00591E1A">
      <w:pPr>
        <w:jc w:val="both"/>
        <w:rPr>
          <w:rFonts w:ascii="Verdana" w:eastAsia="Arial" w:hAnsi="Verdana" w:cs="Arial"/>
          <w:color w:val="000000"/>
          <w:spacing w:val="-2"/>
          <w:sz w:val="18"/>
          <w:szCs w:val="18"/>
        </w:rPr>
      </w:pPr>
    </w:p>
    <w:p w:rsidR="000E6F11" w:rsidRPr="00650770" w:rsidRDefault="000E6F11" w:rsidP="00591E1A">
      <w:pPr>
        <w:jc w:val="both"/>
        <w:rPr>
          <w:rFonts w:ascii="Verdana" w:eastAsia="Arial" w:hAnsi="Verdana" w:cs="Arial"/>
          <w:color w:val="000000"/>
          <w:spacing w:val="-2"/>
          <w:sz w:val="16"/>
          <w:szCs w:val="16"/>
        </w:rPr>
        <w:sectPr w:rsidR="000E6F11" w:rsidRPr="00650770" w:rsidSect="00C85C6A">
          <w:type w:val="continuous"/>
          <w:pgSz w:w="11906" w:h="16838"/>
          <w:pgMar w:top="567" w:right="567" w:bottom="284" w:left="567" w:header="567" w:footer="517" w:gutter="0"/>
          <w:cols w:space="720"/>
        </w:sectPr>
      </w:pPr>
    </w:p>
    <w:p w:rsidR="00B41CCF" w:rsidRDefault="00B41CCF" w:rsidP="00C60E1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Ведущий инженер по охране труда</w:t>
      </w:r>
    </w:p>
    <w:p w:rsidR="00B052AD" w:rsidRDefault="00B052AD" w:rsidP="00C60E15">
      <w:pPr>
        <w:jc w:val="both"/>
        <w:rPr>
          <w:rFonts w:ascii="Verdana" w:hAnsi="Verdana"/>
          <w:sz w:val="18"/>
          <w:szCs w:val="18"/>
        </w:rPr>
      </w:pPr>
      <w:r w:rsidRPr="00C31A33">
        <w:rPr>
          <w:rFonts w:ascii="Verdana" w:hAnsi="Verdana"/>
          <w:sz w:val="18"/>
          <w:szCs w:val="18"/>
        </w:rPr>
        <w:t>Водитель погрузчика</w:t>
      </w:r>
    </w:p>
    <w:p w:rsidR="007700D5" w:rsidRDefault="007700D5" w:rsidP="00C60E1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Грузчик</w:t>
      </w:r>
    </w:p>
    <w:p w:rsidR="00AD33A7" w:rsidRDefault="00AD33A7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>Инженер-конструктор</w:t>
      </w:r>
    </w:p>
    <w:p w:rsidR="00AD33A7" w:rsidRDefault="00AD33A7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>Младший воспитатель</w:t>
      </w:r>
    </w:p>
    <w:p w:rsidR="001A24C1" w:rsidRPr="00C31A33" w:rsidRDefault="001A24C1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 w:rsidRPr="006B43C5">
        <w:rPr>
          <w:rFonts w:ascii="Verdana" w:eastAsia="Arial" w:hAnsi="Verdana" w:cs="Arial"/>
          <w:color w:val="000000"/>
          <w:spacing w:val="-2"/>
          <w:sz w:val="18"/>
          <w:szCs w:val="18"/>
        </w:rPr>
        <w:t>Начальник производства (в промышленности)</w:t>
      </w:r>
    </w:p>
    <w:p w:rsidR="00AD33A7" w:rsidRPr="00C31A33" w:rsidRDefault="00AD33A7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>Педагог-психолог</w:t>
      </w:r>
    </w:p>
    <w:p w:rsidR="00AD33A7" w:rsidRDefault="00AD33A7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>Плотник</w:t>
      </w:r>
    </w:p>
    <w:p w:rsidR="0008109A" w:rsidRDefault="0008109A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>
        <w:rPr>
          <w:rFonts w:ascii="Verdana" w:eastAsia="Arial" w:hAnsi="Verdana" w:cs="Arial"/>
          <w:spacing w:val="-2"/>
          <w:sz w:val="18"/>
          <w:szCs w:val="18"/>
        </w:rPr>
        <w:t>Подсобный рабочий</w:t>
      </w:r>
    </w:p>
    <w:p w:rsidR="00AD33A7" w:rsidRPr="00C31A33" w:rsidRDefault="007700D5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>
        <w:rPr>
          <w:rFonts w:ascii="Verdana" w:eastAsia="Arial" w:hAnsi="Verdana" w:cs="Arial"/>
          <w:spacing w:val="-2"/>
          <w:sz w:val="18"/>
          <w:szCs w:val="18"/>
        </w:rPr>
        <w:t>Резчик бумаги, картона и целлюлозы</w:t>
      </w:r>
    </w:p>
    <w:p w:rsidR="00AD33A7" w:rsidRPr="00C31A33" w:rsidRDefault="007700D5" w:rsidP="00C60E15">
      <w:pPr>
        <w:rPr>
          <w:rFonts w:ascii="Verdana" w:eastAsia="Arial" w:hAnsi="Verdana" w:cs="Arial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>Токарь</w:t>
      </w:r>
    </w:p>
    <w:p w:rsidR="00C31A33" w:rsidRDefault="00F67E8C" w:rsidP="00C60E15">
      <w:pPr>
        <w:rPr>
          <w:rFonts w:ascii="Verdana" w:eastAsia="Arial" w:hAnsi="Verdana" w:cs="Arial"/>
          <w:spacing w:val="-2"/>
          <w:sz w:val="18"/>
          <w:szCs w:val="18"/>
        </w:rPr>
      </w:pPr>
      <w:r>
        <w:rPr>
          <w:rFonts w:ascii="Verdana" w:eastAsia="Arial" w:hAnsi="Verdana" w:cs="Arial"/>
          <w:spacing w:val="-2"/>
          <w:sz w:val="18"/>
          <w:szCs w:val="18"/>
        </w:rPr>
        <w:t>У</w:t>
      </w:r>
      <w:r w:rsidR="00C31A33" w:rsidRPr="00C31A33">
        <w:rPr>
          <w:rFonts w:ascii="Verdana" w:eastAsia="Arial" w:hAnsi="Verdana" w:cs="Arial"/>
          <w:spacing w:val="-2"/>
          <w:sz w:val="18"/>
          <w:szCs w:val="18"/>
        </w:rPr>
        <w:t>борщик производственных и служебных помещений</w:t>
      </w:r>
    </w:p>
    <w:p w:rsidR="007700D5" w:rsidRDefault="007700D5" w:rsidP="00C60E15">
      <w:pPr>
        <w:rPr>
          <w:rFonts w:ascii="Verdana" w:eastAsia="Arial" w:hAnsi="Verdana" w:cs="Arial"/>
          <w:spacing w:val="-2"/>
          <w:sz w:val="18"/>
          <w:szCs w:val="18"/>
        </w:rPr>
      </w:pPr>
      <w:bookmarkStart w:id="0" w:name="_GoBack"/>
      <w:bookmarkEnd w:id="0"/>
      <w:r>
        <w:rPr>
          <w:rFonts w:ascii="Verdana" w:eastAsia="Arial" w:hAnsi="Verdana" w:cs="Arial"/>
          <w:spacing w:val="-2"/>
          <w:sz w:val="18"/>
          <w:szCs w:val="18"/>
        </w:rPr>
        <w:t>Укладчик-упаковщик</w:t>
      </w:r>
    </w:p>
    <w:p w:rsidR="00A40FEC" w:rsidRDefault="00A40FEC" w:rsidP="00C60E15">
      <w:pPr>
        <w:rPr>
          <w:rFonts w:ascii="Verdana" w:eastAsia="Arial" w:hAnsi="Verdana" w:cs="Arial"/>
          <w:spacing w:val="-2"/>
          <w:sz w:val="18"/>
          <w:szCs w:val="18"/>
        </w:rPr>
      </w:pPr>
    </w:p>
    <w:p w:rsidR="007700D5" w:rsidRDefault="00C46C35" w:rsidP="00C60E15">
      <w:pPr>
        <w:rPr>
          <w:rFonts w:ascii="Verdana" w:eastAsia="Arial" w:hAnsi="Verdana" w:cs="Arial"/>
          <w:spacing w:val="-2"/>
          <w:sz w:val="18"/>
          <w:szCs w:val="18"/>
        </w:rPr>
      </w:pPr>
      <w:r>
        <w:rPr>
          <w:rFonts w:ascii="Verdana" w:eastAsia="Arial" w:hAnsi="Verdana" w:cs="Arial"/>
          <w:spacing w:val="-2"/>
          <w:sz w:val="18"/>
          <w:szCs w:val="18"/>
        </w:rPr>
        <w:lastRenderedPageBreak/>
        <w:t>Учитель</w:t>
      </w:r>
    </w:p>
    <w:p w:rsidR="00532D28" w:rsidRDefault="00532D28" w:rsidP="00C60E15">
      <w:pPr>
        <w:rPr>
          <w:rFonts w:ascii="Verdana" w:eastAsia="Arial" w:hAnsi="Verdana" w:cs="Arial"/>
          <w:spacing w:val="-2"/>
          <w:sz w:val="18"/>
          <w:szCs w:val="18"/>
        </w:rPr>
      </w:pPr>
      <w:r>
        <w:rPr>
          <w:rFonts w:ascii="Verdana" w:eastAsia="Arial" w:hAnsi="Verdana" w:cs="Arial"/>
          <w:spacing w:val="-2"/>
          <w:sz w:val="18"/>
          <w:szCs w:val="18"/>
        </w:rPr>
        <w:t>Учитель (преподаватель) основ безопасности жизнедеятельности</w:t>
      </w:r>
    </w:p>
    <w:p w:rsidR="00AD33A7" w:rsidRPr="00C31A33" w:rsidRDefault="00AD33A7" w:rsidP="00C60E15">
      <w:pPr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 xml:space="preserve">Учитель (преподаватель) </w:t>
      </w:r>
      <w:r w:rsidR="0069205B">
        <w:rPr>
          <w:rFonts w:ascii="Verdana" w:eastAsia="Arial" w:hAnsi="Verdana" w:cs="Arial"/>
          <w:spacing w:val="-2"/>
          <w:sz w:val="18"/>
          <w:szCs w:val="18"/>
        </w:rPr>
        <w:t>русского</w:t>
      </w:r>
      <w:r w:rsidRPr="00C31A33">
        <w:rPr>
          <w:rFonts w:ascii="Verdana" w:eastAsia="Arial" w:hAnsi="Verdana" w:cs="Arial"/>
          <w:spacing w:val="-2"/>
          <w:sz w:val="18"/>
          <w:szCs w:val="18"/>
        </w:rPr>
        <w:t xml:space="preserve"> языка</w:t>
      </w:r>
      <w:r w:rsidR="0069205B">
        <w:rPr>
          <w:rFonts w:ascii="Verdana" w:eastAsia="Arial" w:hAnsi="Verdana" w:cs="Arial"/>
          <w:spacing w:val="-2"/>
          <w:sz w:val="18"/>
          <w:szCs w:val="18"/>
        </w:rPr>
        <w:t xml:space="preserve"> и литературы</w:t>
      </w:r>
    </w:p>
    <w:p w:rsidR="00E56F17" w:rsidRPr="00C31A33" w:rsidRDefault="00E56F17" w:rsidP="00C60E15">
      <w:pPr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>Учитель (преподаватель) истории и обществознания</w:t>
      </w:r>
    </w:p>
    <w:p w:rsidR="00801C95" w:rsidRPr="00C31A33" w:rsidRDefault="00801C95" w:rsidP="00C60E15">
      <w:pPr>
        <w:rPr>
          <w:rFonts w:ascii="Verdana" w:eastAsia="Arial" w:hAnsi="Verdana" w:cs="Arial"/>
          <w:spacing w:val="-2"/>
          <w:sz w:val="18"/>
          <w:szCs w:val="18"/>
        </w:rPr>
      </w:pPr>
      <w:r>
        <w:rPr>
          <w:rFonts w:ascii="Verdana" w:eastAsia="Arial" w:hAnsi="Verdana" w:cs="Arial"/>
          <w:spacing w:val="-2"/>
          <w:sz w:val="18"/>
          <w:szCs w:val="18"/>
        </w:rPr>
        <w:t>Учитель-дефектолог</w:t>
      </w:r>
    </w:p>
    <w:p w:rsidR="00AD33A7" w:rsidRPr="00C31A33" w:rsidRDefault="00AD33A7" w:rsidP="00C60E15">
      <w:pPr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>Электромеханик по ремонту и обслуживанию счетно-вычислительных машин</w:t>
      </w:r>
    </w:p>
    <w:p w:rsidR="00AD33A7" w:rsidRPr="00C31A33" w:rsidRDefault="00AD33A7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>Электромонтер по ремонту и обслуживанию электрооборудования</w:t>
      </w:r>
    </w:p>
    <w:p w:rsidR="00C31A33" w:rsidRDefault="00AD33A7" w:rsidP="00C60E15">
      <w:pPr>
        <w:jc w:val="both"/>
        <w:rPr>
          <w:rFonts w:ascii="Verdana" w:eastAsia="Arial" w:hAnsi="Verdana" w:cs="Arial"/>
          <w:spacing w:val="-2"/>
          <w:sz w:val="18"/>
          <w:szCs w:val="18"/>
        </w:rPr>
      </w:pPr>
      <w:r w:rsidRPr="00C31A33">
        <w:rPr>
          <w:rFonts w:ascii="Verdana" w:eastAsia="Arial" w:hAnsi="Verdana" w:cs="Arial"/>
          <w:spacing w:val="-2"/>
          <w:sz w:val="18"/>
          <w:szCs w:val="18"/>
        </w:rPr>
        <w:t>Электромонтер станционного телевизионного оборудования</w:t>
      </w:r>
    </w:p>
    <w:p w:rsidR="00F67E8C" w:rsidRDefault="00F67E8C" w:rsidP="001A33EB">
      <w:pPr>
        <w:jc w:val="both"/>
      </w:pPr>
    </w:p>
    <w:p w:rsidR="00C31A33" w:rsidRDefault="00C31A33" w:rsidP="009F2DE5"/>
    <w:p w:rsidR="00F67E8C" w:rsidRDefault="00F67E8C" w:rsidP="009F2DE5"/>
    <w:p w:rsidR="00A40FEC" w:rsidRDefault="00A40FEC" w:rsidP="009F2DE5"/>
    <w:p w:rsidR="00A40FEC" w:rsidRDefault="00A40FEC" w:rsidP="009F2DE5"/>
    <w:p w:rsidR="00A40FEC" w:rsidRDefault="00A40FEC" w:rsidP="009F2DE5"/>
    <w:p w:rsidR="00F67E8C" w:rsidRDefault="00F67E8C" w:rsidP="009F2DE5"/>
    <w:p w:rsidR="00F67E8C" w:rsidRDefault="00F67E8C" w:rsidP="009F2DE5"/>
    <w:p w:rsidR="00F67E8C" w:rsidRDefault="00F67E8C" w:rsidP="009F2DE5"/>
    <w:p w:rsidR="00C31A33" w:rsidRDefault="00C31A33" w:rsidP="009F2DE5"/>
    <w:p w:rsidR="00C31A33" w:rsidRPr="00C31A33" w:rsidRDefault="00C31A33" w:rsidP="009F2DE5">
      <w:pPr>
        <w:rPr>
          <w:sz w:val="22"/>
        </w:rPr>
        <w:sectPr w:rsidR="00C31A33" w:rsidRPr="00C31A33" w:rsidSect="00C85C6A">
          <w:type w:val="continuous"/>
          <w:pgSz w:w="11906" w:h="16838"/>
          <w:pgMar w:top="567" w:right="567" w:bottom="284" w:left="567" w:header="567" w:footer="517" w:gutter="0"/>
          <w:cols w:num="2" w:space="720"/>
        </w:sectPr>
      </w:pPr>
    </w:p>
    <w:p w:rsidR="00C85C6A" w:rsidRPr="00C85C6A" w:rsidRDefault="002D1A79" w:rsidP="00C85C6A">
      <w:pPr>
        <w:rPr>
          <w:lang w:eastAsia="en-US"/>
        </w:rPr>
      </w:pPr>
      <w:r w:rsidRPr="00C85C6A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83D09" wp14:editId="56BA4D6C">
                <wp:simplePos x="0" y="0"/>
                <wp:positionH relativeFrom="column">
                  <wp:posOffset>-85090</wp:posOffset>
                </wp:positionH>
                <wp:positionV relativeFrom="paragraph">
                  <wp:posOffset>-2540</wp:posOffset>
                </wp:positionV>
                <wp:extent cx="6848475" cy="1171575"/>
                <wp:effectExtent l="19050" t="1905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BF" w:rsidRPr="00C85C6A" w:rsidRDefault="008909BF" w:rsidP="00C85C6A">
                            <w:pPr>
                              <w:pStyle w:val="a4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85C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О потребности работодателей в работниках для замещения свободных рабочих мест </w:t>
                            </w:r>
                          </w:p>
                          <w:p w:rsidR="008909BF" w:rsidRPr="00C85C6A" w:rsidRDefault="008909BF" w:rsidP="00C85C6A">
                            <w:pPr>
                              <w:pStyle w:val="a4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85C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(вакантных должностей) в Свердловской области Вы можете</w:t>
                            </w:r>
                            <w:r w:rsidRPr="00C85C6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C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узнать:</w:t>
                            </w:r>
                          </w:p>
                          <w:p w:rsidR="008909BF" w:rsidRPr="00C85C6A" w:rsidRDefault="008909BF" w:rsidP="00C85C6A">
                            <w:pPr>
                              <w:pStyle w:val="a4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C85C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85C6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на Интерактивном портале Департамента по труду и занятости населения Свердловской области</w:t>
                            </w:r>
                            <w:r w:rsidRPr="00C85C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7" w:history="1">
                              <w:r w:rsidRPr="00C85C6A">
                                <w:rPr>
                                  <w:rStyle w:val="a3"/>
                                  <w:rFonts w:ascii="Verdana" w:hAnsi="Verdan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C85C6A">
                                <w:rPr>
                                  <w:rStyle w:val="a3"/>
                                  <w:rFonts w:ascii="Verdana" w:hAnsi="Verdan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85C6A">
                                <w:rPr>
                                  <w:rStyle w:val="a3"/>
                                  <w:rFonts w:ascii="Verdana" w:hAnsi="Verdan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szn</w:t>
                              </w:r>
                              <w:proofErr w:type="spellEnd"/>
                              <w:r w:rsidRPr="00C85C6A">
                                <w:rPr>
                                  <w:rStyle w:val="a3"/>
                                  <w:rFonts w:ascii="Verdana" w:hAnsi="Verdan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-</w:t>
                              </w:r>
                              <w:proofErr w:type="spellStart"/>
                              <w:r w:rsidRPr="00C85C6A">
                                <w:rPr>
                                  <w:rStyle w:val="a3"/>
                                  <w:rFonts w:ascii="Verdana" w:hAnsi="Verdan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ural</w:t>
                              </w:r>
                              <w:proofErr w:type="spellEnd"/>
                              <w:r w:rsidRPr="00C85C6A">
                                <w:rPr>
                                  <w:rStyle w:val="a3"/>
                                  <w:rFonts w:ascii="Verdana" w:hAnsi="Verdan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85C6A">
                                <w:rPr>
                                  <w:rStyle w:val="a3"/>
                                  <w:rFonts w:ascii="Verdana" w:hAnsi="Verdana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C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8909BF" w:rsidRPr="00C85C6A" w:rsidRDefault="008909BF" w:rsidP="00C85C6A">
                            <w:pPr>
                              <w:pStyle w:val="a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5C6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в разделе «Поиск вакансий», </w:t>
                            </w:r>
                          </w:p>
                          <w:p w:rsidR="008909BF" w:rsidRPr="00C85C6A" w:rsidRDefault="008909BF" w:rsidP="00C85C6A">
                            <w:pPr>
                              <w:pStyle w:val="a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5C6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- в информационно-аналитической системе Общероссийская база вакансий "Работа в России" </w:t>
                            </w:r>
                            <w:r w:rsidRPr="00C85C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85C6A">
                              <w:rPr>
                                <w:rFonts w:ascii="Verdana" w:hAnsi="Verdana"/>
                                <w:b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>trudvsem</w:t>
                            </w:r>
                            <w:proofErr w:type="spellEnd"/>
                            <w:r w:rsidRPr="00C85C6A">
                              <w:rPr>
                                <w:rFonts w:ascii="Verdana" w:hAnsi="Verdana"/>
                                <w:b/>
                                <w:bCs w:val="0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85C6A">
                              <w:rPr>
                                <w:rFonts w:ascii="Verdana" w:hAnsi="Verdana"/>
                                <w:b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C85C6A">
                              <w:rPr>
                                <w:rFonts w:ascii="Verdana" w:hAnsi="Verdana"/>
                                <w:b/>
                                <w:bCs w:val="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8909BF" w:rsidRPr="00C85C6A" w:rsidRDefault="008909BF" w:rsidP="00C85C6A">
                            <w:pPr>
                              <w:pStyle w:val="a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85C6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- в ГКУ «Полевской ЦЗ» по адресу: ул. Декабристов, 7 (третий этаж, вход со двора). </w:t>
                            </w:r>
                          </w:p>
                          <w:p w:rsidR="008909BF" w:rsidRPr="00E23757" w:rsidRDefault="008909BF" w:rsidP="00C85C6A">
                            <w:pPr>
                              <w:pStyle w:val="a4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E23757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23757">
                              <w:rPr>
                                <w:rFonts w:ascii="Verdana" w:hAnsi="Verdana"/>
                                <w:sz w:val="17"/>
                                <w:szCs w:val="17"/>
                                <w:u w:val="single"/>
                              </w:rPr>
                              <w:t>Часы приема граждан:</w:t>
                            </w:r>
                            <w:r w:rsidRPr="00E23757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  <w:p w:rsidR="008909BF" w:rsidRDefault="008909BF" w:rsidP="00B654E9">
                            <w:pPr>
                              <w:pStyle w:val="a4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23757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понедельник с 9-00 до 18-00 ч.; вторник, среда, четверг с 9-00 до 17-00 ч.; пятница с 9-00 до 16-00 ч. </w:t>
                            </w:r>
                          </w:p>
                          <w:p w:rsidR="008909BF" w:rsidRDefault="008909BF" w:rsidP="00E11915"/>
                          <w:p w:rsidR="008909BF" w:rsidRDefault="008909BF" w:rsidP="00E11915"/>
                          <w:p w:rsidR="008909BF" w:rsidRDefault="008909BF" w:rsidP="00E11915"/>
                          <w:p w:rsidR="008909BF" w:rsidRDefault="008909BF" w:rsidP="00E11915"/>
                          <w:p w:rsidR="008909BF" w:rsidRDefault="008909BF" w:rsidP="00E11915"/>
                          <w:p w:rsidR="008909BF" w:rsidRDefault="008909BF" w:rsidP="00E11915"/>
                          <w:p w:rsidR="008909BF" w:rsidRDefault="008909BF" w:rsidP="00E11915"/>
                          <w:p w:rsidR="008909BF" w:rsidRPr="00E11915" w:rsidRDefault="008909BF" w:rsidP="00E11915"/>
                          <w:p w:rsidR="008909BF" w:rsidRDefault="00890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7pt;margin-top:-.2pt;width:539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" strokecolor="black [3213]" strokeweight="2.25pt">
                <v:textbox>
                  <w:txbxContent>
                    <w:p w:rsidR="00E24832" w:rsidRPr="00C85C6A" w:rsidRDefault="00E24832" w:rsidP="00C85C6A">
                      <w:pPr>
                        <w:pStyle w:val="a4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C85C6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О потребности работодателей в работниках для замещения свободных рабочих мест </w:t>
                      </w:r>
                    </w:p>
                    <w:p w:rsidR="00E24832" w:rsidRPr="00C85C6A" w:rsidRDefault="00E24832" w:rsidP="00C85C6A">
                      <w:pPr>
                        <w:pStyle w:val="a4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C85C6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(вакантных должностей) в Свердловской области Вы можете</w:t>
                      </w:r>
                      <w:r w:rsidRPr="00C85C6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C85C6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узнать:</w:t>
                      </w:r>
                    </w:p>
                    <w:p w:rsidR="00E24832" w:rsidRPr="00C85C6A" w:rsidRDefault="00E24832" w:rsidP="00C85C6A">
                      <w:pPr>
                        <w:pStyle w:val="a4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C85C6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-</w:t>
                      </w:r>
                      <w:r w:rsidRPr="00C85C6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на Интерактивном портале Департамента по труду и занятости населения Свердловской области</w:t>
                      </w:r>
                      <w:r w:rsidRPr="00C85C6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(</w:t>
                      </w:r>
                      <w:hyperlink r:id="rId8" w:history="1">
                        <w:r w:rsidRPr="00C85C6A">
                          <w:rPr>
                            <w:rStyle w:val="a3"/>
                            <w:rFonts w:ascii="Verdana" w:hAnsi="Verdana"/>
                            <w:b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www</w:t>
                        </w:r>
                        <w:r w:rsidRPr="00C85C6A">
                          <w:rPr>
                            <w:rStyle w:val="a3"/>
                            <w:rFonts w:ascii="Verdana" w:hAnsi="Verdana"/>
                            <w:b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proofErr w:type="spellStart"/>
                        <w:r w:rsidRPr="00C85C6A">
                          <w:rPr>
                            <w:rStyle w:val="a3"/>
                            <w:rFonts w:ascii="Verdana" w:hAnsi="Verdana"/>
                            <w:b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szn</w:t>
                        </w:r>
                        <w:proofErr w:type="spellEnd"/>
                        <w:r w:rsidRPr="00C85C6A">
                          <w:rPr>
                            <w:rStyle w:val="a3"/>
                            <w:rFonts w:ascii="Verdana" w:hAnsi="Verdana"/>
                            <w:b/>
                            <w:color w:val="auto"/>
                            <w:sz w:val="16"/>
                            <w:szCs w:val="16"/>
                            <w:u w:val="none"/>
                          </w:rPr>
                          <w:t>-</w:t>
                        </w:r>
                        <w:proofErr w:type="spellStart"/>
                        <w:r w:rsidRPr="00C85C6A">
                          <w:rPr>
                            <w:rStyle w:val="a3"/>
                            <w:rFonts w:ascii="Verdana" w:hAnsi="Verdana"/>
                            <w:b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ural</w:t>
                        </w:r>
                        <w:proofErr w:type="spellEnd"/>
                        <w:r w:rsidRPr="00C85C6A">
                          <w:rPr>
                            <w:rStyle w:val="a3"/>
                            <w:rFonts w:ascii="Verdana" w:hAnsi="Verdana"/>
                            <w:b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proofErr w:type="spellStart"/>
                        <w:r w:rsidRPr="00C85C6A">
                          <w:rPr>
                            <w:rStyle w:val="a3"/>
                            <w:rFonts w:ascii="Verdana" w:hAnsi="Verdana"/>
                            <w:b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85C6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) </w:t>
                      </w:r>
                    </w:p>
                    <w:p w:rsidR="00E24832" w:rsidRPr="00C85C6A" w:rsidRDefault="00E24832" w:rsidP="00C85C6A">
                      <w:pPr>
                        <w:pStyle w:val="a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5C6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в разделе «Поиск вакансий», </w:t>
                      </w:r>
                    </w:p>
                    <w:p w:rsidR="00E24832" w:rsidRPr="00C85C6A" w:rsidRDefault="00E24832" w:rsidP="00C85C6A">
                      <w:pPr>
                        <w:pStyle w:val="a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5C6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- в информационно-аналитической системе Общероссийская база вакансий "Работа в России" </w:t>
                      </w:r>
                      <w:r w:rsidRPr="00C85C6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85C6A">
                        <w:rPr>
                          <w:rFonts w:ascii="Verdana" w:hAnsi="Verdana"/>
                          <w:b/>
                          <w:bCs w:val="0"/>
                          <w:sz w:val="16"/>
                          <w:szCs w:val="16"/>
                          <w:lang w:val="en-US"/>
                        </w:rPr>
                        <w:t>trudvsem</w:t>
                      </w:r>
                      <w:proofErr w:type="spellEnd"/>
                      <w:r w:rsidRPr="00C85C6A">
                        <w:rPr>
                          <w:rFonts w:ascii="Verdana" w:hAnsi="Verdana"/>
                          <w:b/>
                          <w:bCs w:val="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85C6A">
                        <w:rPr>
                          <w:rFonts w:ascii="Verdana" w:hAnsi="Verdana"/>
                          <w:b/>
                          <w:bCs w:val="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Pr="00C85C6A">
                        <w:rPr>
                          <w:rFonts w:ascii="Verdana" w:hAnsi="Verdana"/>
                          <w:b/>
                          <w:bCs w:val="0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E24832" w:rsidRPr="00C85C6A" w:rsidRDefault="00E24832" w:rsidP="00C85C6A">
                      <w:pPr>
                        <w:pStyle w:val="a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85C6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- в ГКУ «Полевской ЦЗ» по адресу: ул. Декабристов, 7 (третий этаж, вход со двора). </w:t>
                      </w:r>
                    </w:p>
                    <w:p w:rsidR="00E24832" w:rsidRPr="00E23757" w:rsidRDefault="00E24832" w:rsidP="00C85C6A">
                      <w:pPr>
                        <w:pStyle w:val="a4"/>
                        <w:rPr>
                          <w:rFonts w:ascii="Verdana" w:hAnsi="Verdana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E23757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</w:t>
                      </w:r>
                      <w:r w:rsidRPr="00E23757">
                        <w:rPr>
                          <w:rFonts w:ascii="Verdana" w:hAnsi="Verdana"/>
                          <w:sz w:val="17"/>
                          <w:szCs w:val="17"/>
                          <w:u w:val="single"/>
                        </w:rPr>
                        <w:t>Часы приема граждан:</w:t>
                      </w:r>
                      <w:r w:rsidRPr="00E23757">
                        <w:rPr>
                          <w:rFonts w:ascii="Verdana" w:hAnsi="Verdana"/>
                          <w:b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</w:p>
                    <w:p w:rsidR="00E24832" w:rsidRDefault="00E24832" w:rsidP="00B654E9">
                      <w:pPr>
                        <w:pStyle w:val="a4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   </w:t>
                      </w:r>
                      <w:r w:rsidRPr="00E23757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понедельник с 9-00 до 18-00 ч.; вторник, среда, четверг с 9-00 до 17-00 ч.; пятница с 9-00 до 16-00 ч. </w:t>
                      </w:r>
                    </w:p>
                    <w:p w:rsidR="00E24832" w:rsidRDefault="00E24832" w:rsidP="00E11915"/>
                    <w:p w:rsidR="00E24832" w:rsidRDefault="00E24832" w:rsidP="00E11915"/>
                    <w:p w:rsidR="00E24832" w:rsidRDefault="00E24832" w:rsidP="00E11915"/>
                    <w:p w:rsidR="00E24832" w:rsidRDefault="00E24832" w:rsidP="00E11915"/>
                    <w:p w:rsidR="00E24832" w:rsidRDefault="00E24832" w:rsidP="00E11915"/>
                    <w:p w:rsidR="00E24832" w:rsidRDefault="00E24832" w:rsidP="00E11915"/>
                    <w:p w:rsidR="00E24832" w:rsidRDefault="00E24832" w:rsidP="00E11915"/>
                    <w:p w:rsidR="00E24832" w:rsidRPr="00E11915" w:rsidRDefault="00E24832" w:rsidP="00E11915"/>
                    <w:p w:rsidR="00E24832" w:rsidRDefault="00E24832"/>
                  </w:txbxContent>
                </v:textbox>
              </v:shape>
            </w:pict>
          </mc:Fallback>
        </mc:AlternateContent>
      </w:r>
    </w:p>
    <w:p w:rsidR="00C85C6A" w:rsidRDefault="00C85C6A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Default="002D1A79" w:rsidP="00C85C6A">
      <w:pPr>
        <w:rPr>
          <w:lang w:eastAsia="en-US"/>
        </w:rPr>
      </w:pPr>
    </w:p>
    <w:p w:rsidR="002D1A79" w:rsidRPr="00C85C6A" w:rsidRDefault="002D1A79" w:rsidP="00C85C6A">
      <w:pPr>
        <w:rPr>
          <w:lang w:eastAsia="en-US"/>
        </w:rPr>
      </w:pPr>
    </w:p>
    <w:p w:rsidR="00C85C6A" w:rsidRPr="00C85C6A" w:rsidRDefault="00C85C6A" w:rsidP="00C85C6A">
      <w:pPr>
        <w:rPr>
          <w:lang w:eastAsia="en-US"/>
        </w:rPr>
      </w:pPr>
    </w:p>
    <w:p w:rsidR="00C85C6A" w:rsidRPr="00C85C6A" w:rsidRDefault="00C85C6A" w:rsidP="00C85C6A">
      <w:pPr>
        <w:rPr>
          <w:lang w:eastAsia="en-US"/>
        </w:rPr>
      </w:pPr>
    </w:p>
    <w:p w:rsidR="00C85C6A" w:rsidRPr="00C85C6A" w:rsidRDefault="00C85C6A" w:rsidP="00C85C6A">
      <w:pPr>
        <w:rPr>
          <w:lang w:eastAsia="en-US"/>
        </w:rPr>
      </w:pPr>
    </w:p>
    <w:p w:rsidR="00C85C6A" w:rsidRPr="00C85C6A" w:rsidRDefault="00C85C6A" w:rsidP="00C85C6A">
      <w:pPr>
        <w:rPr>
          <w:lang w:eastAsia="en-US"/>
        </w:rPr>
      </w:pPr>
    </w:p>
    <w:p w:rsidR="00C85C6A" w:rsidRPr="00C85C6A" w:rsidRDefault="00C85C6A" w:rsidP="00C85C6A">
      <w:pPr>
        <w:rPr>
          <w:lang w:eastAsia="en-US"/>
        </w:rPr>
      </w:pPr>
    </w:p>
    <w:sectPr w:rsidR="00C85C6A" w:rsidRPr="00C85C6A" w:rsidSect="00C85C6A">
      <w:type w:val="continuous"/>
      <w:pgSz w:w="11906" w:h="16838"/>
      <w:pgMar w:top="567" w:right="567" w:bottom="284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56B41"/>
    <w:rsid w:val="0004195E"/>
    <w:rsid w:val="000505F1"/>
    <w:rsid w:val="00061099"/>
    <w:rsid w:val="0007145A"/>
    <w:rsid w:val="00075C97"/>
    <w:rsid w:val="0008109A"/>
    <w:rsid w:val="000812B5"/>
    <w:rsid w:val="000A2D2A"/>
    <w:rsid w:val="000D3B04"/>
    <w:rsid w:val="000E6F11"/>
    <w:rsid w:val="000F0E9D"/>
    <w:rsid w:val="000F3587"/>
    <w:rsid w:val="0016323C"/>
    <w:rsid w:val="00197562"/>
    <w:rsid w:val="001A24C1"/>
    <w:rsid w:val="001A33EB"/>
    <w:rsid w:val="001A65FA"/>
    <w:rsid w:val="001B7ACE"/>
    <w:rsid w:val="00213D6F"/>
    <w:rsid w:val="002412EF"/>
    <w:rsid w:val="00262F0D"/>
    <w:rsid w:val="002D0371"/>
    <w:rsid w:val="002D1A79"/>
    <w:rsid w:val="002F2547"/>
    <w:rsid w:val="0032699A"/>
    <w:rsid w:val="00337147"/>
    <w:rsid w:val="0035415C"/>
    <w:rsid w:val="00354FCE"/>
    <w:rsid w:val="003564B1"/>
    <w:rsid w:val="00385F55"/>
    <w:rsid w:val="00392C78"/>
    <w:rsid w:val="003A7CC8"/>
    <w:rsid w:val="003B3C1D"/>
    <w:rsid w:val="003E0115"/>
    <w:rsid w:val="003F49AA"/>
    <w:rsid w:val="00406423"/>
    <w:rsid w:val="0043329A"/>
    <w:rsid w:val="004505CC"/>
    <w:rsid w:val="00464C40"/>
    <w:rsid w:val="00465352"/>
    <w:rsid w:val="00465F00"/>
    <w:rsid w:val="004866C7"/>
    <w:rsid w:val="004A7EF9"/>
    <w:rsid w:val="004B257A"/>
    <w:rsid w:val="004B7CBF"/>
    <w:rsid w:val="004D0FFA"/>
    <w:rsid w:val="004E78EE"/>
    <w:rsid w:val="00532D28"/>
    <w:rsid w:val="00582C39"/>
    <w:rsid w:val="00591E1A"/>
    <w:rsid w:val="005A10FE"/>
    <w:rsid w:val="005A1238"/>
    <w:rsid w:val="005A7683"/>
    <w:rsid w:val="005B171C"/>
    <w:rsid w:val="005D3444"/>
    <w:rsid w:val="005F2C99"/>
    <w:rsid w:val="00607249"/>
    <w:rsid w:val="0061120B"/>
    <w:rsid w:val="0064230D"/>
    <w:rsid w:val="00650770"/>
    <w:rsid w:val="00653BB1"/>
    <w:rsid w:val="006619D7"/>
    <w:rsid w:val="00661C7B"/>
    <w:rsid w:val="0069205B"/>
    <w:rsid w:val="006978E4"/>
    <w:rsid w:val="006B2097"/>
    <w:rsid w:val="006B3D20"/>
    <w:rsid w:val="006B43C5"/>
    <w:rsid w:val="00710625"/>
    <w:rsid w:val="00712784"/>
    <w:rsid w:val="00757AE1"/>
    <w:rsid w:val="007700D5"/>
    <w:rsid w:val="007930F5"/>
    <w:rsid w:val="00793582"/>
    <w:rsid w:val="007B113B"/>
    <w:rsid w:val="007F621C"/>
    <w:rsid w:val="00801C95"/>
    <w:rsid w:val="00825F34"/>
    <w:rsid w:val="008909BF"/>
    <w:rsid w:val="008B15DA"/>
    <w:rsid w:val="008D05D8"/>
    <w:rsid w:val="008F2D21"/>
    <w:rsid w:val="00925911"/>
    <w:rsid w:val="00945B5D"/>
    <w:rsid w:val="009643F0"/>
    <w:rsid w:val="009723DD"/>
    <w:rsid w:val="00987B4C"/>
    <w:rsid w:val="0099252B"/>
    <w:rsid w:val="009E7C79"/>
    <w:rsid w:val="009F2DE5"/>
    <w:rsid w:val="00A249B3"/>
    <w:rsid w:val="00A26586"/>
    <w:rsid w:val="00A40FEC"/>
    <w:rsid w:val="00A50569"/>
    <w:rsid w:val="00AB3599"/>
    <w:rsid w:val="00AC4E0F"/>
    <w:rsid w:val="00AC5258"/>
    <w:rsid w:val="00AD33A7"/>
    <w:rsid w:val="00AE39A6"/>
    <w:rsid w:val="00B052AD"/>
    <w:rsid w:val="00B41CCF"/>
    <w:rsid w:val="00B440CE"/>
    <w:rsid w:val="00B654E9"/>
    <w:rsid w:val="00BE217E"/>
    <w:rsid w:val="00BE3E43"/>
    <w:rsid w:val="00BE7332"/>
    <w:rsid w:val="00BF0384"/>
    <w:rsid w:val="00C04810"/>
    <w:rsid w:val="00C31A33"/>
    <w:rsid w:val="00C46C35"/>
    <w:rsid w:val="00C51C45"/>
    <w:rsid w:val="00C55C74"/>
    <w:rsid w:val="00C60E15"/>
    <w:rsid w:val="00C85C6A"/>
    <w:rsid w:val="00CA1BA0"/>
    <w:rsid w:val="00CA2FF3"/>
    <w:rsid w:val="00CA3D55"/>
    <w:rsid w:val="00CD3A63"/>
    <w:rsid w:val="00D04E37"/>
    <w:rsid w:val="00D5152F"/>
    <w:rsid w:val="00D869BD"/>
    <w:rsid w:val="00D95E81"/>
    <w:rsid w:val="00DA33D0"/>
    <w:rsid w:val="00DD3C59"/>
    <w:rsid w:val="00DF37F6"/>
    <w:rsid w:val="00DF48BF"/>
    <w:rsid w:val="00DF6987"/>
    <w:rsid w:val="00E02312"/>
    <w:rsid w:val="00E114EF"/>
    <w:rsid w:val="00E11915"/>
    <w:rsid w:val="00E151B9"/>
    <w:rsid w:val="00E215F2"/>
    <w:rsid w:val="00E2164B"/>
    <w:rsid w:val="00E23757"/>
    <w:rsid w:val="00E24832"/>
    <w:rsid w:val="00E365B5"/>
    <w:rsid w:val="00E56F17"/>
    <w:rsid w:val="00EB0EBD"/>
    <w:rsid w:val="00ED0685"/>
    <w:rsid w:val="00ED1E40"/>
    <w:rsid w:val="00ED7C80"/>
    <w:rsid w:val="00EF5456"/>
    <w:rsid w:val="00EF7E59"/>
    <w:rsid w:val="00F07830"/>
    <w:rsid w:val="00F1193D"/>
    <w:rsid w:val="00F56783"/>
    <w:rsid w:val="00F56B41"/>
    <w:rsid w:val="00F67E8C"/>
    <w:rsid w:val="00F87AF5"/>
    <w:rsid w:val="00FA4B3F"/>
    <w:rsid w:val="00FC1FB1"/>
    <w:rsid w:val="00FC7F75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qFormat/>
    <w:rsid w:val="00E23757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E3E43"/>
    <w:pPr>
      <w:spacing w:after="120" w:line="480" w:lineRule="auto"/>
    </w:pPr>
    <w:rPr>
      <w:rFonts w:ascii="Calibri" w:eastAsia="Calibri" w:hAnsi="Calibri" w:cs="Times New Roman"/>
      <w:sz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BE3E43"/>
    <w:rPr>
      <w:rFonts w:ascii="Calibri" w:eastAsia="Calibri" w:hAnsi="Calibri" w:cs="Times New Roman"/>
      <w:lang w:val="x-none" w:eastAsia="en-US"/>
    </w:rPr>
  </w:style>
  <w:style w:type="character" w:styleId="a3">
    <w:name w:val="Hyperlink"/>
    <w:rsid w:val="00BE3E43"/>
    <w:rPr>
      <w:color w:val="0000FF"/>
      <w:u w:val="single"/>
    </w:rPr>
  </w:style>
  <w:style w:type="paragraph" w:styleId="a4">
    <w:name w:val="caption"/>
    <w:basedOn w:val="a"/>
    <w:next w:val="a"/>
    <w:qFormat/>
    <w:rsid w:val="00BE3E4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375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qFormat/>
    <w:rsid w:val="00E23757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E3E43"/>
    <w:pPr>
      <w:spacing w:after="120" w:line="480" w:lineRule="auto"/>
    </w:pPr>
    <w:rPr>
      <w:rFonts w:ascii="Calibri" w:eastAsia="Calibri" w:hAnsi="Calibri" w:cs="Times New Roman"/>
      <w:sz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BE3E43"/>
    <w:rPr>
      <w:rFonts w:ascii="Calibri" w:eastAsia="Calibri" w:hAnsi="Calibri" w:cs="Times New Roman"/>
      <w:lang w:val="x-none" w:eastAsia="en-US"/>
    </w:rPr>
  </w:style>
  <w:style w:type="character" w:styleId="a3">
    <w:name w:val="Hyperlink"/>
    <w:rsid w:val="00BE3E43"/>
    <w:rPr>
      <w:color w:val="0000FF"/>
      <w:u w:val="single"/>
    </w:rPr>
  </w:style>
  <w:style w:type="paragraph" w:styleId="a4">
    <w:name w:val="caption"/>
    <w:basedOn w:val="a"/>
    <w:next w:val="a"/>
    <w:qFormat/>
    <w:rsid w:val="00BE3E4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375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n-ur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6B62-40C7-4D55-A647-61C5B611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Профессии на конец периода (Специалисты и служащие)</dc:subject>
  <dc:creator/>
  <cp:keywords/>
  <dc:description>Профессии на конец периода (Специалисты и служащие)</dc:description>
  <cp:lastModifiedBy>Солоха</cp:lastModifiedBy>
  <cp:revision>76</cp:revision>
  <cp:lastPrinted>2021-02-20T04:19:00Z</cp:lastPrinted>
  <dcterms:created xsi:type="dcterms:W3CDTF">2020-01-17T11:37:00Z</dcterms:created>
  <dcterms:modified xsi:type="dcterms:W3CDTF">2021-02-20T04:46:00Z</dcterms:modified>
</cp:coreProperties>
</file>